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autoSpaceDE w:val="0"/>
        <w:autoSpaceDN w:val="0"/>
        <w:adjustRightInd w:val="0"/>
        <w:outlineLvl w:val="0"/>
        <w:numPr>
          <w:ilvl w:val="0"/>
          <w:numId w:val="0"/>
        </w:numPr>
        <w:jc w:val="center"/>
        <w:spacing w:line="360" w:lineRule="auto"/>
        <w:rPr>
          <w:bCs/>
          <w:lang w:val="en-US" w:eastAsia="zh-CN"/>
          <w:b/>
          <w:color w:val="000000"/>
          <w:rFonts w:ascii="宋体" w:cs="宋体" w:eastAsia="宋体" w:hAnsi="宋体" w:hint="eastAsia"/>
          <w:sz w:val="32"/>
          <w:szCs w:val="32"/>
        </w:rPr>
      </w:pPr>
      <w:r>
        <w:rPr>
          <w:bCs/>
          <w:lang w:val="en-US" w:eastAsia="zh-CN"/>
          <w:b/>
          <w:color w:val="000000"/>
          <w:rFonts w:ascii="宋体" w:cs="宋体" w:eastAsia="宋体" w:hAnsi="宋体" w:hint="eastAsia"/>
          <w:sz w:val="32"/>
          <w:szCs w:val="32"/>
        </w:rPr>
        <w:t>合肥市建设工程监测中心有限责任公司二楼新兴事业部</w:t>
      </w:r>
    </w:p>
    <w:p>
      <w:pPr>
        <w:autoSpaceDE w:val="0"/>
        <w:autoSpaceDN w:val="0"/>
        <w:adjustRightInd w:val="0"/>
        <w:outlineLvl w:val="9"/>
        <w:numPr>
          <w:ilvl w:val="0"/>
          <w:numId w:val="0"/>
        </w:numPr>
        <w:jc w:val="center"/>
        <w:spacing w:line="360" w:lineRule="auto"/>
        <w:rPr>
          <w:bCs/>
          <w:b/>
          <w:color w:val="000000"/>
          <w:rFonts w:ascii="宋体" w:cs="宋体" w:eastAsia="宋体" w:hAnsi="宋体" w:hint="eastAsia"/>
          <w:sz w:val="32"/>
          <w:szCs w:val="32"/>
        </w:rPr>
      </w:pPr>
      <w:r>
        <w:rPr>
          <w:bCs/>
          <w:lang w:val="en-US" w:eastAsia="zh-CN"/>
          <w:b/>
          <w:color w:val="000000"/>
          <w:rFonts w:ascii="宋体" w:cs="宋体" w:eastAsia="宋体" w:hAnsi="宋体" w:hint="eastAsia"/>
          <w:sz w:val="32"/>
          <w:szCs w:val="32"/>
        </w:rPr>
        <w:t>办公室新建工程项目</w:t>
      </w:r>
      <w:r>
        <w:rPr>
          <w:bCs/>
          <w:b/>
          <w:color w:val="000000"/>
          <w:rFonts w:ascii="宋体" w:cs="宋体" w:eastAsia="宋体" w:hAnsi="宋体" w:hint="eastAsia"/>
          <w:sz w:val="32"/>
          <w:szCs w:val="32"/>
        </w:rPr>
        <w:t>招标公告</w:t>
      </w:r>
    </w:p>
    <w:p>
      <w:pPr>
        <w:adjustRightInd w:val="0"/>
        <w:snapToGrid w:val="0"/>
        <w:ind w:firstLine="480"/>
        <w:spacing w:before="120" w:beforeLines="50" w:after="120" w:afterLines="50" w:line="400" w:lineRule="exact"/>
        <w:rPr>
          <w:rFonts w:ascii="宋体" w:eastAsia="宋体" w:hAnsi="宋体"/>
        </w:rPr>
      </w:pPr>
      <w:r>
        <w:rPr>
          <w:rFonts w:ascii="宋体" w:cs="宋体" w:eastAsia="宋体" w:hAnsi="宋体" w:hint="eastAsia"/>
          <w:sz w:val="24"/>
          <w:szCs w:val="32"/>
        </w:rPr>
        <w:t>中通服咨询设计研究院有限公司受合肥市</w:t>
      </w:r>
      <w:r>
        <w:rPr>
          <w:lang w:val="en-US" w:eastAsia="zh-CN"/>
          <w:rFonts w:ascii="宋体" w:cs="宋体" w:eastAsia="宋体" w:hAnsi="宋体" w:hint="eastAsia"/>
          <w:sz w:val="24"/>
          <w:szCs w:val="32"/>
        </w:rPr>
        <w:t>建设工程监测中心有限责任公司</w:t>
      </w:r>
      <w:r>
        <w:rPr>
          <w:rFonts w:ascii="宋体" w:cs="宋体" w:eastAsia="宋体" w:hAnsi="宋体" w:hint="eastAsia"/>
          <w:sz w:val="24"/>
          <w:szCs w:val="32"/>
        </w:rPr>
        <w:t>委托，现对“</w:t>
      </w:r>
      <w:r>
        <w:rPr>
          <w:lang w:eastAsia="zh-CN"/>
          <w:rFonts w:ascii="宋体" w:cs="宋体" w:eastAsia="宋体" w:hAnsi="宋体" w:hint="eastAsia"/>
          <w:sz w:val="24"/>
          <w:szCs w:val="32"/>
        </w:rPr>
        <w:t>合肥市建设工程监测中心有限责任公司二楼新兴事业部办公室新建工程</w:t>
      </w:r>
      <w:r>
        <w:rPr>
          <w:lang w:val="en-US" w:eastAsia="zh-CN"/>
          <w:rFonts w:ascii="宋体" w:cs="宋体" w:eastAsia="宋体" w:hAnsi="宋体" w:hint="eastAsia"/>
          <w:sz w:val="24"/>
          <w:szCs w:val="32"/>
        </w:rPr>
        <w:t>项目</w:t>
      </w:r>
      <w:r>
        <w:rPr>
          <w:rFonts w:ascii="宋体" w:cs="宋体" w:eastAsia="宋体" w:hAnsi="宋体" w:hint="eastAsia"/>
          <w:sz w:val="24"/>
          <w:szCs w:val="32"/>
        </w:rPr>
        <w:t>”进行国内公开招标，欢迎具备条件的国内投标人参加投标。</w:t>
      </w:r>
    </w:p>
    <w:p>
      <w:pPr>
        <w:adjustRightInd w:val="0"/>
        <w:snapToGrid w:val="0"/>
        <w:outlineLvl w:val="1"/>
        <w:spacing w:before="120" w:beforeLines="50" w:after="120" w:afterLines="50" w:line="400" w:lineRule="exact"/>
        <w:rPr>
          <w:kern w:val="0"/>
          <w:color w:val="000000"/>
          <w:rFonts w:ascii="宋体" w:cs="宋体" w:hAnsi="宋体"/>
          <w:sz w:val="24"/>
        </w:rPr>
      </w:pPr>
      <w:r>
        <w:rPr>
          <w:lang w:val="zh-CN"/>
          <w:b/>
          <w:color w:val="000000"/>
          <w:rFonts w:ascii="宋体" w:hAnsi="宋体" w:hint="eastAsia"/>
          <w:sz w:val="24"/>
        </w:rPr>
        <w:t>一、项目名称及内容</w:t>
      </w:r>
    </w:p>
    <w:p>
      <w:pPr>
        <w:pStyle w:val="3"/>
        <w:jc w:val="both"/>
        <w:spacing w:line="480" w:lineRule="exact"/>
        <w:rPr>
          <w:kern w:val="0"/>
          <w:lang w:val="en-US" w:eastAsia="zh-CN"/>
          <w:color w:val="000000"/>
          <w:rFonts w:ascii="宋体" w:cs="宋体" w:eastAsia="宋体" w:hAnsi="宋体" w:hint="default"/>
          <w:sz w:val="24"/>
          <w:szCs w:val="24"/>
        </w:rPr>
      </w:pPr>
      <w:r>
        <w:rPr>
          <w:kern w:val="0"/>
          <w:color w:val="000000"/>
          <w:rFonts w:ascii="宋体" w:cs="宋体" w:eastAsia="宋体" w:hAnsi="宋体" w:hint="eastAsia"/>
          <w:sz w:val="24"/>
          <w:szCs w:val="24"/>
        </w:rPr>
        <w:t>1、项目编号：</w:t>
      </w:r>
      <w:r>
        <w:rPr>
          <w:kern w:val="0"/>
          <w:rFonts w:ascii="宋体" w:cs="宋体" w:eastAsia="宋体" w:hAnsi="宋体" w:hint="eastAsia"/>
          <w:sz w:val="24"/>
          <w:szCs w:val="24"/>
        </w:rPr>
        <w:t>JSGCJC-CICDI-0</w:t>
      </w:r>
      <w:r>
        <w:rPr>
          <w:kern w:val="0"/>
          <w:lang w:val="en-US" w:eastAsia="zh-CN"/>
          <w:rFonts w:ascii="宋体" w:cs="宋体" w:eastAsia="宋体" w:hAnsi="宋体" w:hint="eastAsia"/>
          <w:sz w:val="24"/>
          <w:szCs w:val="24"/>
        </w:rPr>
        <w:t>10</w:t>
      </w:r>
    </w:p>
    <w:p>
      <w:pPr>
        <w:pStyle w:val="3"/>
        <w:jc w:val="both"/>
        <w:spacing w:line="480" w:lineRule="exact"/>
        <w:rPr>
          <w:lang w:val="en-US" w:eastAsia="zh-CN"/>
          <w:rFonts w:ascii="宋体" w:cs="宋体" w:eastAsia="宋体" w:hAnsi="宋体" w:hint="default"/>
          <w:sz w:val="24"/>
          <w:szCs w:val="32"/>
        </w:rPr>
      </w:pPr>
      <w:r>
        <w:rPr>
          <w:kern w:val="0"/>
          <w:rFonts w:ascii="宋体" w:cs="宋体" w:eastAsia="宋体" w:hAnsi="宋体" w:hint="eastAsia"/>
          <w:sz w:val="24"/>
          <w:szCs w:val="24"/>
        </w:rPr>
        <w:t>2、项目名称：</w:t>
      </w:r>
      <w:r>
        <w:rPr>
          <w:lang w:eastAsia="zh-CN"/>
          <w:rFonts w:ascii="宋体" w:cs="宋体" w:eastAsia="宋体" w:hAnsi="宋体" w:hint="eastAsia"/>
          <w:sz w:val="24"/>
          <w:szCs w:val="32"/>
        </w:rPr>
        <w:t>合肥市建设工程监测中心有限责任公司二楼新兴事业部办公室新建工程</w:t>
      </w:r>
      <w:r>
        <w:rPr>
          <w:lang w:val="en-US" w:eastAsia="zh-CN"/>
          <w:rFonts w:ascii="宋体" w:cs="宋体" w:eastAsia="宋体" w:hAnsi="宋体" w:hint="eastAsia"/>
          <w:sz w:val="24"/>
          <w:szCs w:val="32"/>
        </w:rPr>
        <w:t>项目</w:t>
      </w:r>
    </w:p>
    <w:p>
      <w:pPr>
        <w:pStyle w:val="3"/>
        <w:jc w:val="both"/>
        <w:spacing w:line="480" w:lineRule="exact"/>
        <w:rPr>
          <w:kern w:val="0"/>
          <w:rFonts w:ascii="宋体" w:cs="宋体" w:eastAsia="宋体" w:hAnsi="宋体" w:hint="eastAsia"/>
          <w:sz w:val="24"/>
          <w:szCs w:val="24"/>
        </w:rPr>
      </w:pPr>
      <w:r>
        <w:rPr>
          <w:kern w:val="0"/>
          <w:rFonts w:ascii="宋体" w:cs="宋体" w:eastAsia="宋体" w:hAnsi="宋体" w:hint="eastAsia"/>
          <w:sz w:val="24"/>
          <w:szCs w:val="24"/>
        </w:rPr>
        <w:t>3、项目地点：安徽省合肥市</w:t>
      </w:r>
    </w:p>
    <w:p>
      <w:pPr>
        <w:pStyle w:val="3"/>
        <w:jc w:val="both"/>
        <w:spacing w:line="480" w:lineRule="exact"/>
        <w:rPr>
          <w:kern w:val="0"/>
          <w:rFonts w:ascii="宋体" w:cs="宋体" w:eastAsia="宋体" w:hAnsi="宋体"/>
          <w:sz w:val="24"/>
          <w:szCs w:val="24"/>
        </w:rPr>
      </w:pPr>
      <w:r>
        <w:rPr>
          <w:kern w:val="0"/>
          <w:rFonts w:ascii="宋体" w:cs="宋体" w:eastAsia="宋体" w:hAnsi="宋体" w:hint="eastAsia"/>
          <w:sz w:val="24"/>
          <w:szCs w:val="24"/>
        </w:rPr>
        <w:t>4、项目单位：</w:t>
      </w:r>
      <w:r>
        <w:rPr>
          <w:rFonts w:ascii="宋体" w:cs="宋体" w:eastAsia="宋体" w:hAnsi="宋体" w:hint="eastAsia"/>
          <w:sz w:val="24"/>
          <w:szCs w:val="32"/>
        </w:rPr>
        <w:t>合肥市</w:t>
      </w:r>
      <w:r>
        <w:rPr>
          <w:lang w:val="en-US" w:eastAsia="zh-CN"/>
          <w:rFonts w:ascii="宋体" w:cs="宋体" w:eastAsia="宋体" w:hAnsi="宋体" w:hint="eastAsia"/>
          <w:sz w:val="24"/>
          <w:szCs w:val="32"/>
        </w:rPr>
        <w:t>建设工程监测中心有限责任公司</w:t>
      </w:r>
    </w:p>
    <w:p>
      <w:pPr>
        <w:pStyle w:val="3"/>
        <w:jc w:val="both"/>
        <w:spacing w:line="480" w:lineRule="exact"/>
        <w:rPr>
          <w:kern w:val="0"/>
          <w:highlight w:val="none"/>
          <w:rFonts w:ascii="宋体" w:cs="宋体" w:eastAsia="宋体" w:hAnsi="宋体"/>
          <w:sz w:val="24"/>
          <w:szCs w:val="24"/>
        </w:rPr>
      </w:pPr>
      <w:r>
        <w:rPr>
          <w:kern w:val="0"/>
          <w:rFonts w:ascii="宋体" w:cs="宋体" w:eastAsia="宋体" w:hAnsi="宋体" w:hint="eastAsia"/>
          <w:sz w:val="24"/>
          <w:szCs w:val="24"/>
        </w:rPr>
        <w:t>5、项目概况：</w:t>
      </w:r>
      <w:r>
        <w:rPr>
          <w:kern w:val="0"/>
          <w:lang w:val="en-US" w:eastAsia="zh-CN"/>
          <w:rFonts w:ascii="宋体" w:cs="宋体" w:eastAsia="宋体" w:hAnsi="宋体" w:hint="eastAsia"/>
          <w:sz w:val="24"/>
          <w:szCs w:val="24"/>
        </w:rPr>
        <w:t>对公司二楼新兴事业部办公室进行新建，具体内容限见招标文件</w:t>
      </w:r>
      <w:r>
        <w:rPr>
          <w:kern w:val="0"/>
          <w:highlight w:val="none"/>
          <w:rFonts w:ascii="宋体" w:cs="宋体" w:eastAsia="宋体" w:hAnsi="宋体" w:hint="eastAsia"/>
          <w:sz w:val="24"/>
          <w:szCs w:val="24"/>
        </w:rPr>
        <w:t>。</w:t>
      </w:r>
    </w:p>
    <w:p>
      <w:pPr>
        <w:pStyle w:val="3"/>
        <w:jc w:val="both"/>
        <w:spacing w:line="480" w:lineRule="exact"/>
        <w:rPr>
          <w:kern w:val="0"/>
          <w:rFonts w:ascii="宋体" w:cs="宋体" w:eastAsia="宋体" w:hAnsi="宋体"/>
          <w:sz w:val="24"/>
          <w:szCs w:val="24"/>
        </w:rPr>
      </w:pPr>
      <w:r>
        <w:rPr>
          <w:kern w:val="0"/>
          <w:rFonts w:ascii="宋体" w:cs="宋体" w:eastAsia="宋体" w:hAnsi="宋体" w:hint="eastAsia"/>
          <w:sz w:val="24"/>
          <w:szCs w:val="24"/>
        </w:rPr>
        <w:t>6、资金来源：自筹</w:t>
      </w:r>
    </w:p>
    <w:p>
      <w:pPr>
        <w:pStyle w:val="3"/>
        <w:jc w:val="both"/>
        <w:spacing w:line="480" w:lineRule="exact"/>
        <w:rPr>
          <w:kern w:val="0"/>
          <w:rFonts w:ascii="宋体" w:cs="宋体" w:eastAsia="宋体" w:hAnsi="宋体" w:hint="eastAsia"/>
          <w:sz w:val="24"/>
          <w:szCs w:val="24"/>
        </w:rPr>
      </w:pPr>
      <w:r>
        <w:rPr>
          <w:kern w:val="0"/>
          <w:rFonts w:ascii="宋体" w:cs="宋体" w:eastAsia="宋体" w:hAnsi="宋体" w:hint="eastAsia"/>
          <w:sz w:val="24"/>
          <w:szCs w:val="24"/>
        </w:rPr>
        <w:t>7、概算</w:t>
      </w:r>
      <w:r>
        <w:rPr>
          <w:kern w:val="0"/>
          <w:lang w:val="en-US" w:eastAsia="zh-CN"/>
          <w:rFonts w:ascii="宋体" w:cs="宋体" w:eastAsia="宋体" w:hAnsi="宋体" w:hint="eastAsia"/>
          <w:sz w:val="24"/>
          <w:szCs w:val="24"/>
        </w:rPr>
        <w:t>金额</w:t>
      </w:r>
      <w:r>
        <w:rPr>
          <w:kern w:val="0"/>
          <w:rFonts w:ascii="宋体" w:cs="宋体" w:eastAsia="宋体" w:hAnsi="宋体" w:hint="eastAsia"/>
          <w:sz w:val="24"/>
          <w:szCs w:val="24"/>
        </w:rPr>
        <w:t>：</w:t>
      </w:r>
      <w:r>
        <w:rPr>
          <w:kern w:val="0"/>
          <w:lang w:val="en-US" w:eastAsia="zh-CN"/>
          <w:rFonts w:ascii="宋体" w:cs="宋体" w:eastAsia="宋体" w:hAnsi="宋体" w:hint="eastAsia"/>
          <w:sz w:val="24"/>
          <w:szCs w:val="24"/>
        </w:rPr>
        <w:t>49919.13元</w:t>
      </w:r>
      <w:r>
        <w:rPr>
          <w:kern w:val="0"/>
          <w:rFonts w:ascii="宋体" w:cs="宋体" w:eastAsia="宋体" w:hAnsi="宋体" w:hint="eastAsia"/>
          <w:sz w:val="24"/>
          <w:szCs w:val="24"/>
        </w:rPr>
        <w:t>。</w:t>
      </w:r>
    </w:p>
    <w:p>
      <w:pPr>
        <w:pStyle w:val="3"/>
        <w:jc w:val="both"/>
        <w:spacing w:line="480" w:lineRule="exact"/>
        <w:rPr>
          <w:kern w:val="0"/>
          <w:lang w:val="en-US" w:eastAsia="zh-CN"/>
          <w:rFonts w:ascii="宋体" w:cs="宋体" w:eastAsia="宋体" w:hAnsi="宋体" w:hint="default"/>
          <w:sz w:val="24"/>
          <w:szCs w:val="24"/>
        </w:rPr>
      </w:pPr>
      <w:r>
        <w:rPr>
          <w:kern w:val="0"/>
          <w:lang w:val="en-US" w:eastAsia="zh-CN"/>
          <w:rFonts w:ascii="宋体" w:cs="宋体" w:eastAsia="宋体" w:hAnsi="宋体" w:hint="eastAsia"/>
          <w:sz w:val="24"/>
          <w:szCs w:val="24"/>
        </w:rPr>
        <w:t>8、最高限价：49919.13元。</w:t>
      </w:r>
    </w:p>
    <w:p>
      <w:pPr>
        <w:pStyle w:val="3"/>
        <w:jc w:val="both"/>
        <w:spacing w:line="480" w:lineRule="exact"/>
        <w:rPr>
          <w:kern w:val="0"/>
          <w:lang w:eastAsia="zh-CN"/>
          <w:color w:val="000000"/>
          <w:rFonts w:ascii="宋体" w:cs="宋体" w:eastAsia="宋体" w:hAnsi="宋体" w:hint="eastAsia"/>
          <w:sz w:val="24"/>
          <w:szCs w:val="24"/>
        </w:rPr>
      </w:pPr>
      <w:r>
        <w:rPr>
          <w:kern w:val="0"/>
          <w:color w:val="000000"/>
          <w:rFonts w:ascii="宋体" w:cs="宋体" w:eastAsia="宋体" w:hAnsi="宋体" w:hint="eastAsia"/>
          <w:sz w:val="24"/>
          <w:szCs w:val="24"/>
        </w:rPr>
        <w:t>8、项目类别：</w:t>
      </w:r>
      <w:r>
        <w:rPr>
          <w:kern w:val="0"/>
          <w:lang w:val="en-US" w:eastAsia="zh-CN"/>
          <w:color w:val="000000"/>
          <w:rFonts w:ascii="宋体" w:cs="宋体" w:eastAsia="宋体" w:hAnsi="宋体" w:hint="eastAsia"/>
          <w:sz w:val="24"/>
          <w:szCs w:val="24"/>
        </w:rPr>
        <w:t>工程</w:t>
      </w:r>
      <w:bookmarkStart w:id="0" w:name="_GoBack"/>
      <w:bookmarkEnd w:id="0"/>
    </w:p>
    <w:p>
      <w:pPr>
        <w:pStyle w:val="3"/>
        <w:jc w:val="both"/>
        <w:spacing w:line="480" w:lineRule="exact"/>
        <w:rPr>
          <w:kern w:val="0"/>
          <w:color w:val="000000"/>
          <w:rFonts w:ascii="宋体" w:cs="宋体" w:eastAsia="宋体" w:hAnsi="宋体"/>
          <w:sz w:val="28"/>
          <w:szCs w:val="28"/>
        </w:rPr>
      </w:pPr>
      <w:r>
        <w:rPr>
          <w:kern w:val="0"/>
          <w:color w:val="000000"/>
          <w:rFonts w:ascii="宋体" w:cs="宋体" w:eastAsia="宋体" w:hAnsi="宋体" w:hint="eastAsia"/>
          <w:sz w:val="24"/>
          <w:szCs w:val="24"/>
        </w:rPr>
        <w:t>9、标段（包别）划分：本项目不划分标段</w:t>
      </w:r>
      <w:r>
        <w:rPr>
          <w:kern w:val="0"/>
          <w:color w:val="000000"/>
          <w:rFonts w:ascii="宋体" w:cs="宋体" w:eastAsia="宋体" w:hAnsi="宋体" w:hint="eastAsia"/>
          <w:sz w:val="28"/>
          <w:szCs w:val="28"/>
        </w:rPr>
        <w:t xml:space="preserve">  </w:t>
      </w:r>
    </w:p>
    <w:p>
      <w:pPr>
        <w:adjustRightInd w:val="0"/>
        <w:snapToGrid w:val="0"/>
        <w:outlineLvl w:val="1"/>
        <w:spacing w:before="120" w:beforeLines="50" w:after="120" w:afterLines="50" w:line="400" w:lineRule="exact"/>
        <w:rPr>
          <w:lang w:val="zh-CN"/>
          <w:b/>
          <w:color w:val="000000"/>
          <w:rFonts w:ascii="宋体" w:hAnsi="宋体"/>
          <w:sz w:val="24"/>
        </w:rPr>
      </w:pPr>
      <w:r>
        <w:rPr>
          <w:lang w:val="zh-CN"/>
          <w:b/>
          <w:color w:val="000000"/>
          <w:rFonts w:ascii="宋体" w:hAnsi="宋体" w:hint="eastAsia"/>
          <w:sz w:val="24"/>
        </w:rPr>
        <w:t>二、投标人资格</w:t>
      </w:r>
    </w:p>
    <w:p>
      <w:pPr>
        <w:pStyle w:val="3"/>
        <w:jc w:val="both"/>
        <w:spacing w:line="480" w:lineRule="exact"/>
        <w:rPr>
          <w:kern w:val="0"/>
          <w:rFonts w:ascii="宋体" w:cs="宋体" w:eastAsia="宋体" w:hAnsi="宋体"/>
          <w:sz w:val="24"/>
          <w:szCs w:val="24"/>
        </w:rPr>
      </w:pPr>
      <w:r>
        <w:rPr>
          <w:kern w:val="0"/>
          <w:rFonts w:ascii="宋体" w:cs="宋体" w:eastAsia="宋体" w:hAnsi="宋体" w:hint="eastAsia"/>
          <w:sz w:val="24"/>
          <w:szCs w:val="24"/>
        </w:rPr>
        <w:t>1</w:t>
      </w:r>
      <w:r>
        <w:rPr>
          <w:kern w:val="0"/>
          <w:color w:val="000000"/>
          <w:rFonts w:ascii="宋体" w:cs="宋体" w:eastAsia="宋体" w:hAnsi="宋体" w:hint="eastAsia"/>
          <w:sz w:val="24"/>
          <w:szCs w:val="24"/>
        </w:rPr>
        <w:t>、</w:t>
      </w:r>
      <w:r>
        <w:rPr>
          <w:kern w:val="0"/>
          <w:lang w:val="en-US" w:eastAsia="zh-CN"/>
          <w:color w:val="000000"/>
          <w:rFonts w:ascii="宋体" w:cs="宋体" w:eastAsia="宋体" w:hAnsi="宋体" w:hint="eastAsia"/>
          <w:sz w:val="24"/>
          <w:szCs w:val="24"/>
        </w:rPr>
        <w:t>投标人须是中华人民共和国境内注册的企业法人，且营业执照须在有效期内</w:t>
      </w:r>
      <w:r>
        <w:rPr>
          <w:kern w:val="0"/>
          <w:color w:val="000000"/>
          <w:rFonts w:ascii="宋体" w:cs="宋体" w:eastAsia="宋体" w:hAnsi="宋体" w:hint="eastAsia"/>
          <w:sz w:val="24"/>
          <w:szCs w:val="24"/>
        </w:rPr>
        <w:t>。</w:t>
      </w:r>
    </w:p>
    <w:p>
      <w:pPr>
        <w:pStyle w:val="3"/>
        <w:jc w:val="both"/>
        <w:spacing w:line="480" w:lineRule="exact"/>
        <w:rPr>
          <w:kern w:val="0"/>
          <w:color w:val="000000"/>
          <w:rFonts w:ascii="宋体" w:cs="宋体" w:eastAsia="宋体" w:hAnsi="宋体"/>
          <w:sz w:val="24"/>
          <w:szCs w:val="24"/>
        </w:rPr>
      </w:pPr>
      <w:r>
        <w:rPr>
          <w:kern w:val="0"/>
          <w:lang w:val="en-US" w:eastAsia="zh-CN"/>
          <w:color w:val="000000"/>
          <w:rFonts w:ascii="宋体" w:cs="宋体" w:eastAsia="宋体" w:hAnsi="宋体" w:hint="eastAsia"/>
          <w:sz w:val="24"/>
          <w:szCs w:val="24"/>
        </w:rPr>
        <w:t>2</w:t>
      </w:r>
      <w:r>
        <w:rPr>
          <w:kern w:val="0"/>
          <w:color w:val="000000"/>
          <w:rFonts w:ascii="宋体" w:cs="宋体" w:eastAsia="宋体" w:hAnsi="宋体" w:hint="eastAsia"/>
          <w:sz w:val="24"/>
          <w:szCs w:val="24"/>
        </w:rPr>
        <w:t>、投标人存在以下不良信用记录情形之一的，不得推荐为中标候选人，不得确定为中标人：</w:t>
      </w:r>
    </w:p>
    <w:p>
      <w:pPr>
        <w:pStyle w:val="3"/>
        <w:jc w:val="both"/>
        <w:ind w:firstLine="480"/>
        <w:spacing w:line="480" w:lineRule="exact"/>
        <w:rPr>
          <w:kern w:val="0"/>
          <w:color w:val="000000"/>
          <w:rFonts w:ascii="宋体" w:cs="宋体" w:eastAsia="宋体" w:hAnsi="宋体"/>
          <w:sz w:val="24"/>
          <w:szCs w:val="24"/>
        </w:rPr>
      </w:pPr>
      <w:r>
        <w:rPr>
          <w:kern w:val="0"/>
          <w:color w:val="000000"/>
          <w:rFonts w:ascii="宋体" w:cs="宋体" w:eastAsia="宋体" w:hAnsi="宋体" w:hint="eastAsia"/>
          <w:sz w:val="24"/>
          <w:szCs w:val="24"/>
        </w:rPr>
        <w:t>1）投标人被人民法院列入失信被执行人的；</w:t>
      </w:r>
    </w:p>
    <w:p>
      <w:pPr>
        <w:pStyle w:val="3"/>
        <w:jc w:val="both"/>
        <w:ind w:firstLine="480"/>
        <w:spacing w:line="480" w:lineRule="exact"/>
        <w:rPr>
          <w:kern w:val="0"/>
          <w:color w:val="000000"/>
          <w:rFonts w:ascii="宋体" w:cs="宋体" w:eastAsia="宋体" w:hAnsi="宋体"/>
          <w:sz w:val="24"/>
          <w:szCs w:val="24"/>
        </w:rPr>
      </w:pPr>
      <w:r>
        <w:rPr>
          <w:kern w:val="0"/>
          <w:color w:val="000000"/>
          <w:rFonts w:ascii="宋体" w:cs="宋体" w:eastAsia="宋体" w:hAnsi="宋体" w:hint="eastAsia"/>
          <w:sz w:val="24"/>
          <w:szCs w:val="24"/>
        </w:rPr>
        <w:t>2）投标人或其法定代表人或拟派项目经理（项目负责人）被人民检察院列入行贿犯罪档案的；</w:t>
      </w:r>
    </w:p>
    <w:p>
      <w:pPr>
        <w:pStyle w:val="3"/>
        <w:jc w:val="both"/>
        <w:ind w:firstLine="480"/>
        <w:spacing w:line="480" w:lineRule="exact"/>
        <w:rPr>
          <w:kern w:val="0"/>
          <w:color w:val="000000"/>
          <w:rFonts w:ascii="宋体" w:cs="宋体" w:eastAsia="宋体" w:hAnsi="宋体"/>
          <w:sz w:val="24"/>
          <w:szCs w:val="24"/>
        </w:rPr>
      </w:pPr>
      <w:r>
        <w:rPr>
          <w:kern w:val="0"/>
          <w:color w:val="000000"/>
          <w:rFonts w:ascii="宋体" w:cs="宋体" w:eastAsia="宋体" w:hAnsi="宋体" w:hint="eastAsia"/>
          <w:sz w:val="24"/>
          <w:szCs w:val="24"/>
        </w:rPr>
        <w:t>3）投标人被市场监督管理部门列入企业经营异常名录的；</w:t>
      </w:r>
    </w:p>
    <w:p>
      <w:pPr>
        <w:pStyle w:val="3"/>
        <w:jc w:val="both"/>
        <w:ind w:firstLine="480"/>
        <w:spacing w:line="480" w:lineRule="exact"/>
        <w:rPr>
          <w:kern w:val="0"/>
          <w:color w:val="000000"/>
          <w:rFonts w:ascii="宋体" w:cs="宋体" w:eastAsia="宋体" w:hAnsi="宋体"/>
          <w:sz w:val="24"/>
          <w:szCs w:val="24"/>
        </w:rPr>
      </w:pPr>
      <w:r>
        <w:rPr>
          <w:kern w:val="0"/>
          <w:color w:val="000000"/>
          <w:rFonts w:ascii="宋体" w:cs="宋体" w:eastAsia="宋体" w:hAnsi="宋体" w:hint="eastAsia"/>
          <w:sz w:val="24"/>
          <w:szCs w:val="24"/>
        </w:rPr>
        <w:t>4）投标人被税务部门列入重大税收违法案件当事人名单的；</w:t>
      </w:r>
    </w:p>
    <w:p>
      <w:pPr>
        <w:adjustRightInd w:val="0"/>
        <w:snapToGrid w:val="0"/>
        <w:outlineLvl w:val="9"/>
        <w:spacing w:before="120" w:beforeLines="50" w:after="120" w:afterLines="50" w:line="400" w:lineRule="exact"/>
        <w:rPr>
          <w:lang w:val="zh-CN"/>
          <w:b/>
          <w:color w:val="000000"/>
          <w:rFonts w:ascii="宋体" w:hAnsi="宋体" w:hint="eastAsia"/>
          <w:sz w:val="24"/>
        </w:rPr>
      </w:pPr>
    </w:p>
    <w:p>
      <w:pPr>
        <w:pStyle w:val="2"/>
        <w:rPr>
          <w:lang w:val="zh-CN"/>
          <w:rFonts w:hint="eastAsia"/>
        </w:rPr>
      </w:pPr>
    </w:p>
    <w:p>
      <w:pPr>
        <w:adjustRightInd w:val="0"/>
        <w:snapToGrid w:val="0"/>
        <w:outlineLvl w:val="1"/>
        <w:spacing w:before="120" w:beforeLines="50" w:after="120" w:afterLines="50" w:line="400" w:lineRule="exact"/>
        <w:rPr>
          <w:lang w:val="zh-CN"/>
          <w:b/>
          <w:color w:val="000000"/>
          <w:rFonts w:ascii="宋体" w:hAnsi="宋体"/>
          <w:sz w:val="24"/>
        </w:rPr>
      </w:pPr>
      <w:r>
        <w:rPr>
          <w:lang w:val="zh-CN"/>
          <w:b/>
          <w:color w:val="000000"/>
          <w:rFonts w:ascii="宋体" w:hAnsi="宋体" w:hint="eastAsia"/>
          <w:sz w:val="24"/>
        </w:rPr>
        <w:t>三、招标文件获取</w:t>
      </w:r>
    </w:p>
    <w:p>
      <w:pPr>
        <w:widowControl/>
        <w:shd w:fill="FFFFFF" w:color="auto" w:val="clear"/>
        <w:spacing w:line="480" w:lineRule="exact"/>
        <w:rPr>
          <w:kern w:val="0"/>
          <w:position w:val="6"/>
          <w:lang w:val="en-US" w:eastAsia="zh-CN"/>
          <w:highlight w:val="yellow"/>
          <w:rFonts w:ascii="宋体" w:cs="宋体" w:hAnsi="宋体" w:hint="default" w:eastAsiaTheme="minorEastAsia"/>
          <w:sz w:val="24"/>
        </w:rPr>
      </w:pPr>
      <w:r>
        <w:rPr>
          <w:kern w:val="0"/>
          <w:position w:val="6"/>
          <w:highlight w:val="none"/>
          <w:rFonts w:ascii="宋体" w:cs="宋体" w:hAnsi="宋体" w:hint="eastAsia"/>
          <w:sz w:val="24"/>
        </w:rPr>
        <w:t>1、招标文件获取时间</w:t>
      </w:r>
      <w:r>
        <w:rPr>
          <w:kern w:val="0"/>
          <w:position w:val="6"/>
          <w:lang w:eastAsia="zh-CN"/>
          <w:highlight w:val="none"/>
          <w:rFonts w:ascii="宋体" w:cs="宋体" w:hAnsi="宋体" w:hint="eastAsia"/>
          <w:sz w:val="24"/>
        </w:rPr>
        <w:t>：</w:t>
      </w:r>
      <w:r>
        <w:rPr>
          <w:kern w:val="0"/>
          <w:position w:val="6"/>
          <w:lang w:val="en-US" w:eastAsia="zh-CN"/>
          <w:highlight w:val="none"/>
          <w:rFonts w:ascii="宋体" w:cs="宋体" w:hAnsi="宋体" w:hint="eastAsia"/>
          <w:sz w:val="24"/>
        </w:rPr>
        <w:t>2020年10月19日上午8:30至10月23日下午6:00</w:t>
      </w:r>
    </w:p>
    <w:p>
      <w:pPr>
        <w:widowControl/>
        <w:shd w:fill="FFFFFF" w:color="auto" w:val="clear"/>
        <w:spacing w:line="480" w:lineRule="exact"/>
        <w:rPr>
          <w:kern w:val="0"/>
          <w:position w:val="6"/>
          <w:color w:val="000000"/>
          <w:rFonts w:ascii="宋体" w:cs="宋体" w:hAnsi="宋体"/>
          <w:sz w:val="24"/>
        </w:rPr>
      </w:pPr>
      <w:r>
        <w:rPr>
          <w:kern w:val="0"/>
          <w:position w:val="6"/>
          <w:color w:val="000000"/>
          <w:rFonts w:ascii="宋体" w:cs="宋体" w:hAnsi="宋体" w:hint="eastAsia"/>
          <w:sz w:val="24"/>
        </w:rPr>
        <w:t>2、获取方式：将购买招标文件所需的资料（营业执照副本复印件、法人授权委托书和报名表）的扫描件发至邮箱</w:t>
      </w:r>
      <w:r>
        <w:rPr>
          <w:kern w:val="0"/>
          <w:position w:val="6"/>
          <w:color w:val="000000"/>
          <w:rFonts w:ascii="宋体" w:cs="宋体" w:hAnsi="宋体"/>
          <w:sz w:val="24"/>
        </w:rPr>
        <w:t>xusiyu_xm.cicdi@chinaccs.cn</w:t>
      </w:r>
      <w:r>
        <w:rPr>
          <w:kern w:val="0"/>
          <w:position w:val="6"/>
          <w:color w:val="000000"/>
          <w:rFonts w:ascii="宋体" w:cs="宋体" w:hAnsi="宋体" w:hint="eastAsia"/>
          <w:sz w:val="24"/>
        </w:rPr>
        <w:t>，凭此向招标代理机构了解有关信息并购买招标文件。（联系方式：17730004992、咨询QQ:315221138）</w:t>
      </w:r>
    </w:p>
    <w:p>
      <w:pPr>
        <w:widowControl/>
        <w:shd w:fill="FFFFFF" w:color="auto" w:val="clear"/>
        <w:spacing w:line="480" w:lineRule="exact"/>
        <w:rPr>
          <w:kern w:val="0"/>
          <w:rFonts w:ascii="宋体" w:cs="宋体" w:hAnsi="宋体"/>
          <w:sz w:val="30"/>
          <w:szCs w:val="30"/>
        </w:rPr>
      </w:pPr>
      <w:r>
        <w:rPr>
          <w:kern w:val="0"/>
          <w:position w:val="6"/>
          <w:color w:val="000000"/>
          <w:rFonts w:ascii="宋体" w:cs="宋体" w:hAnsi="宋体" w:hint="eastAsia"/>
          <w:sz w:val="24"/>
        </w:rPr>
        <w:t>3、招标文件费用：</w:t>
      </w:r>
      <w:r>
        <w:rPr>
          <w:kern w:val="0"/>
          <w:position w:val="6"/>
          <w:lang w:val="en-US" w:eastAsia="zh-CN"/>
          <w:color w:val="000000"/>
          <w:rFonts w:ascii="宋体" w:cs="宋体" w:hAnsi="宋体" w:hint="eastAsia"/>
          <w:sz w:val="24"/>
        </w:rPr>
        <w:t>免费</w:t>
      </w:r>
      <w:r>
        <w:rPr>
          <w:kern w:val="0"/>
          <w:position w:val="6"/>
          <w:color w:val="000000"/>
          <w:rFonts w:ascii="宋体" w:cs="宋体" w:hAnsi="宋体" w:hint="eastAsia"/>
          <w:sz w:val="24"/>
        </w:rPr>
        <w:t>。</w:t>
      </w:r>
      <w:r>
        <w:rPr>
          <w:kern w:val="0"/>
          <w:position w:val="6"/>
          <w:color w:val="000000"/>
          <w:rFonts w:ascii="宋体" w:cs="宋体" w:hAnsi="宋体" w:hint="eastAsia"/>
          <w:sz w:val="28"/>
          <w:szCs w:val="28"/>
        </w:rPr>
        <w:t xml:space="preserve"> </w:t>
      </w:r>
      <w:r>
        <w:rPr>
          <w:kern w:val="0"/>
          <w:position w:val="6"/>
          <w:color w:val="000000"/>
          <w:rFonts w:ascii="宋体" w:cs="宋体" w:hAnsi="宋体" w:hint="eastAsia"/>
          <w:sz w:val="30"/>
          <w:szCs w:val="30"/>
        </w:rPr>
        <w:t xml:space="preserve">                    </w:t>
      </w:r>
    </w:p>
    <w:p>
      <w:pPr>
        <w:adjustRightInd w:val="0"/>
        <w:snapToGrid w:val="0"/>
        <w:outlineLvl w:val="1"/>
        <w:spacing w:before="120" w:beforeLines="50" w:after="120" w:afterLines="50" w:line="400" w:lineRule="exact"/>
        <w:rPr>
          <w:b/>
          <w:color w:val="000000"/>
          <w:rFonts w:ascii="宋体" w:hAnsi="宋体"/>
          <w:sz w:val="24"/>
        </w:rPr>
      </w:pPr>
      <w:r>
        <w:rPr>
          <w:lang w:val="zh-CN"/>
          <w:b/>
          <w:color w:val="000000"/>
          <w:rFonts w:ascii="宋体" w:hAnsi="宋体" w:hint="eastAsia"/>
          <w:sz w:val="24"/>
        </w:rPr>
        <w:t>四、</w:t>
      </w:r>
      <w:r>
        <w:rPr>
          <w:b/>
          <w:color w:val="000000"/>
          <w:rFonts w:ascii="宋体" w:hAnsi="宋体" w:hint="eastAsia"/>
          <w:sz w:val="24"/>
        </w:rPr>
        <w:t>开标时间及地点</w:t>
      </w:r>
    </w:p>
    <w:p>
      <w:pPr>
        <w:widowControl/>
        <w:shd w:fill="FFFFFF" w:color="auto" w:val="clear"/>
        <w:spacing w:line="480" w:lineRule="exact"/>
        <w:rPr>
          <w:kern w:val="0"/>
          <w:position w:val="6"/>
          <w:lang w:val="en-US" w:eastAsia="zh-CN"/>
          <w:highlight w:val="none"/>
          <w:rFonts w:ascii="宋体" w:cs="宋体" w:hAnsi="宋体" w:hint="default" w:eastAsiaTheme="minorEastAsia"/>
          <w:sz w:val="24"/>
        </w:rPr>
      </w:pPr>
      <w:r>
        <w:rPr>
          <w:kern w:val="0"/>
          <w:position w:val="6"/>
          <w:highlight w:val="none"/>
          <w:rFonts w:ascii="宋体" w:cs="宋体" w:hAnsi="宋体" w:hint="eastAsia"/>
          <w:sz w:val="24"/>
        </w:rPr>
        <w:t>1、开标时间：</w:t>
      </w:r>
      <w:r>
        <w:rPr>
          <w:kern w:val="0"/>
          <w:position w:val="6"/>
          <w:lang w:val="en-US" w:eastAsia="zh-CN"/>
          <w:highlight w:val="none"/>
          <w:rFonts w:ascii="宋体" w:cs="宋体" w:hAnsi="宋体" w:hint="eastAsia"/>
          <w:sz w:val="24"/>
        </w:rPr>
        <w:t>2020年10月29日上午9：30（北京时间）</w:t>
      </w:r>
    </w:p>
    <w:p>
      <w:pPr>
        <w:widowControl/>
        <w:shd w:fill="FFFFFF" w:color="auto" w:val="clear"/>
        <w:spacing w:line="480" w:lineRule="exact"/>
        <w:rPr>
          <w:kern w:val="0"/>
          <w:position w:val="6"/>
          <w:rFonts w:ascii="宋体" w:cs="宋体" w:hAnsi="宋体"/>
          <w:sz w:val="24"/>
        </w:rPr>
      </w:pPr>
      <w:r>
        <w:rPr>
          <w:kern w:val="0"/>
          <w:position w:val="6"/>
          <w:rFonts w:ascii="宋体" w:cs="宋体" w:hAnsi="宋体" w:hint="eastAsia"/>
          <w:sz w:val="24"/>
        </w:rPr>
        <w:t>2、开标地点：</w:t>
      </w:r>
      <w:r>
        <w:rPr>
          <w:kern w:val="0"/>
          <w:position w:val="6"/>
          <w:lang w:val="en-US" w:eastAsia="zh-CN"/>
          <w:highlight w:val="none"/>
          <w:rFonts w:ascii="宋体" w:cs="宋体" w:hAnsi="宋体" w:hint="eastAsia"/>
          <w:sz w:val="24"/>
        </w:rPr>
        <w:t>合肥市建设工程监测中心有限责任公司三楼319室（合肥市包河经济开发区大连路7号）</w:t>
      </w:r>
    </w:p>
    <w:p>
      <w:pPr>
        <w:widowControl/>
        <w:shd w:fill="FFFFFF" w:color="auto" w:val="clear"/>
        <w:spacing w:line="480" w:lineRule="exact"/>
        <w:rPr>
          <w:kern w:val="0"/>
          <w:position w:val="6"/>
          <w:rFonts w:ascii="宋体" w:cs="宋体" w:hAnsi="宋体"/>
          <w:sz w:val="24"/>
        </w:rPr>
      </w:pPr>
      <w:r>
        <w:rPr>
          <w:kern w:val="0"/>
          <w:position w:val="6"/>
          <w:rFonts w:ascii="宋体" w:cs="宋体" w:hAnsi="宋体" w:hint="eastAsia"/>
          <w:sz w:val="24"/>
        </w:rPr>
        <w:t>3、如出现以下情形时，招标代理机构不予接收投标文件：</w:t>
      </w:r>
    </w:p>
    <w:p>
      <w:pPr>
        <w:widowControl/>
        <w:shd w:fill="FFFFFF" w:color="auto" w:val="clear"/>
        <w:spacing w:line="480" w:lineRule="exact"/>
        <w:rPr>
          <w:kern w:val="0"/>
          <w:position w:val="6"/>
          <w:rFonts w:ascii="宋体" w:cs="宋体" w:hAnsi="宋体"/>
          <w:sz w:val="24"/>
        </w:rPr>
      </w:pPr>
      <w:r>
        <w:rPr>
          <w:kern w:val="0"/>
          <w:position w:val="6"/>
          <w:rFonts w:ascii="宋体" w:cs="宋体" w:hAnsi="宋体" w:hint="eastAsia"/>
          <w:sz w:val="24"/>
        </w:rPr>
        <w:t>（1）逾期送达或者未送达指定地点的；</w:t>
      </w:r>
    </w:p>
    <w:p>
      <w:pPr>
        <w:widowControl/>
        <w:shd w:fill="FFFFFF" w:color="auto" w:val="clear"/>
        <w:spacing w:line="480" w:lineRule="exact"/>
        <w:rPr>
          <w:kern w:val="0"/>
          <w:position w:val="6"/>
          <w:rFonts w:ascii="宋体" w:cs="宋体" w:hAnsi="宋体"/>
          <w:sz w:val="24"/>
        </w:rPr>
      </w:pPr>
      <w:r>
        <w:rPr>
          <w:kern w:val="0"/>
          <w:position w:val="6"/>
          <w:rFonts w:ascii="宋体" w:cs="宋体" w:hAnsi="宋体" w:hint="eastAsia"/>
          <w:sz w:val="24"/>
        </w:rPr>
        <w:t>（2）未按招标文件要求密封的；</w:t>
      </w:r>
    </w:p>
    <w:p>
      <w:pPr>
        <w:widowControl/>
        <w:shd w:fill="FFFFFF" w:color="auto" w:val="clear"/>
        <w:spacing w:line="480" w:lineRule="exact"/>
        <w:rPr>
          <w:kern w:val="0"/>
          <w:position w:val="6"/>
          <w:rFonts w:ascii="宋体" w:cs="宋体" w:hAnsi="宋体"/>
          <w:sz w:val="24"/>
        </w:rPr>
      </w:pPr>
      <w:r>
        <w:rPr>
          <w:kern w:val="0"/>
          <w:position w:val="6"/>
          <w:rFonts w:ascii="宋体" w:cs="宋体" w:hAnsi="宋体" w:hint="eastAsia"/>
          <w:sz w:val="24"/>
        </w:rPr>
        <w:t>（3）未按本公告要求获得本项目招标文件的。</w:t>
      </w:r>
    </w:p>
    <w:p>
      <w:pPr>
        <w:adjustRightInd w:val="0"/>
        <w:snapToGrid w:val="0"/>
        <w:outlineLvl w:val="1"/>
        <w:spacing w:before="120" w:beforeLines="50" w:after="120" w:afterLines="50" w:line="400" w:lineRule="exact"/>
        <w:rPr>
          <w:b/>
          <w:color w:val="000000"/>
          <w:highlight w:val="none"/>
          <w:rFonts w:ascii="宋体" w:hAnsi="宋体"/>
          <w:sz w:val="24"/>
        </w:rPr>
      </w:pPr>
      <w:r>
        <w:rPr>
          <w:b/>
          <w:color w:val="000000"/>
          <w:highlight w:val="none"/>
          <w:rFonts w:ascii="宋体" w:hAnsi="宋体" w:hint="eastAsia"/>
          <w:sz w:val="24"/>
        </w:rPr>
        <w:t>五、投标截止时间</w:t>
      </w:r>
    </w:p>
    <w:p>
      <w:pPr>
        <w:adjustRightInd w:val="0"/>
        <w:snapToGrid w:val="0"/>
        <w:outlineLvl w:val="9"/>
        <w:spacing w:before="120" w:beforeLines="50" w:after="120" w:afterLines="50" w:line="400" w:lineRule="exact"/>
        <w:rPr>
          <w:kern w:val="0"/>
          <w:position w:val="6"/>
          <w:lang w:val="en-US" w:eastAsia="zh-CN"/>
          <w:highlight w:val="none"/>
          <w:rFonts w:ascii="宋体" w:cs="宋体" w:hAnsi="宋体" w:hint="eastAsia"/>
          <w:sz w:val="24"/>
        </w:rPr>
      </w:pPr>
      <w:r>
        <w:rPr>
          <w:kern w:val="0"/>
          <w:position w:val="6"/>
          <w:lang w:val="en-US" w:eastAsia="zh-CN"/>
          <w:highlight w:val="none"/>
          <w:rFonts w:ascii="宋体" w:cs="宋体" w:hAnsi="宋体" w:hint="eastAsia"/>
          <w:sz w:val="24"/>
        </w:rPr>
        <w:t>2020年10月29日上午9：30（北京时间）</w:t>
      </w:r>
    </w:p>
    <w:p>
      <w:pPr>
        <w:adjustRightInd w:val="0"/>
        <w:snapToGrid w:val="0"/>
        <w:outlineLvl w:val="1"/>
        <w:spacing w:before="120" w:beforeLines="50" w:after="120" w:afterLines="50" w:line="400" w:lineRule="exact"/>
        <w:rPr>
          <w:b/>
          <w:color w:val="000000"/>
          <w:rFonts w:ascii="宋体" w:hAnsi="宋体"/>
          <w:sz w:val="24"/>
        </w:rPr>
      </w:pPr>
      <w:r>
        <w:rPr>
          <w:lang w:val="zh-CN"/>
          <w:b/>
          <w:color w:val="000000"/>
          <w:rFonts w:ascii="宋体" w:hAnsi="宋体" w:hint="eastAsia"/>
          <w:sz w:val="24"/>
        </w:rPr>
        <w:t>六、联系方法</w:t>
      </w:r>
    </w:p>
    <w:p>
      <w:pPr>
        <w:widowControl/>
        <w:shd w:fill="FFFFFF" w:color="auto" w:val="clear"/>
        <w:spacing w:line="480" w:lineRule="exact"/>
        <w:rPr>
          <w:kern w:val="0"/>
          <w:position w:val="6"/>
          <w:rFonts w:ascii="宋体" w:cs="宋体" w:hAnsi="宋体"/>
          <w:sz w:val="24"/>
        </w:rPr>
      </w:pPr>
      <w:r>
        <w:rPr>
          <w:kern w:val="0"/>
          <w:position w:val="6"/>
          <w:highlight w:val="none"/>
          <w:rFonts w:ascii="宋体" w:cs="宋体" w:hAnsi="宋体" w:hint="eastAsia"/>
          <w:sz w:val="24"/>
        </w:rPr>
        <w:t>（一）招标人：合肥市</w:t>
      </w:r>
      <w:r>
        <w:rPr>
          <w:kern w:val="0"/>
          <w:position w:val="6"/>
          <w:lang w:val="en-US" w:eastAsia="zh-CN"/>
          <w:highlight w:val="none"/>
          <w:rFonts w:ascii="宋体" w:cs="宋体" w:hAnsi="宋体" w:hint="eastAsia"/>
          <w:sz w:val="24"/>
        </w:rPr>
        <w:t>建设工程监测中心有限责任公司</w:t>
      </w:r>
      <w:r>
        <w:rPr>
          <w:kern w:val="0"/>
          <w:position w:val="6"/>
          <w:highlight w:val="none"/>
          <w:rFonts w:ascii="宋体" w:cs="宋体" w:hAnsi="宋体" w:hint="eastAsia"/>
          <w:sz w:val="24"/>
        </w:rPr>
        <w:t xml:space="preserve">          </w:t>
      </w:r>
      <w:r>
        <w:rPr>
          <w:kern w:val="0"/>
          <w:position w:val="6"/>
          <w:rFonts w:ascii="宋体" w:cs="宋体" w:hAnsi="宋体" w:hint="eastAsia"/>
          <w:sz w:val="24"/>
        </w:rPr>
        <w:t xml:space="preserve">                                      </w:t>
      </w:r>
    </w:p>
    <w:p>
      <w:pPr>
        <w:widowControl/>
        <w:shd w:fill="FFFFFF" w:color="auto" w:val="clear"/>
        <w:spacing w:line="480" w:lineRule="exact"/>
        <w:rPr>
          <w:kern w:val="0"/>
          <w:position w:val="6"/>
          <w:lang w:val="en-US" w:eastAsia="zh-CN"/>
          <w:highlight w:val="none"/>
          <w:rFonts w:ascii="宋体" w:cs="宋体" w:hAnsi="宋体" w:hint="default" w:eastAsiaTheme="minorEastAsia"/>
          <w:sz w:val="24"/>
        </w:rPr>
      </w:pPr>
      <w:r>
        <w:rPr>
          <w:kern w:val="0"/>
          <w:position w:val="6"/>
          <w:highlight w:val="none"/>
          <w:rFonts w:ascii="宋体" w:cs="宋体" w:hAnsi="宋体" w:hint="eastAsia"/>
          <w:sz w:val="24"/>
        </w:rPr>
        <w:t>联 系 人：</w:t>
      </w:r>
      <w:r>
        <w:rPr>
          <w:kern w:val="0"/>
          <w:position w:val="6"/>
          <w:lang w:val="en-US" w:eastAsia="zh-CN"/>
          <w:highlight w:val="none"/>
          <w:rFonts w:ascii="宋体" w:cs="宋体" w:hAnsi="宋体" w:hint="eastAsia"/>
          <w:sz w:val="24"/>
        </w:rPr>
        <w:t>陈工</w:t>
      </w:r>
    </w:p>
    <w:p>
      <w:pPr>
        <w:widowControl/>
        <w:shd w:fill="FFFFFF" w:color="auto" w:val="clear"/>
        <w:spacing w:line="480" w:lineRule="exact"/>
        <w:rPr>
          <w:kern w:val="0"/>
          <w:position w:val="6"/>
          <w:lang w:val="en-US" w:eastAsia="zh-CN"/>
          <w:highlight w:val="none"/>
          <w:rFonts w:ascii="宋体" w:cs="宋体" w:hAnsi="宋体" w:hint="default" w:eastAsiaTheme="minorEastAsia"/>
          <w:sz w:val="24"/>
        </w:rPr>
      </w:pPr>
      <w:r>
        <w:rPr>
          <w:kern w:val="0"/>
          <w:position w:val="6"/>
          <w:highlight w:val="none"/>
          <w:rFonts w:ascii="宋体" w:cs="宋体" w:hAnsi="宋体" w:hint="eastAsia"/>
          <w:sz w:val="24"/>
        </w:rPr>
        <w:t>电    话：0551-6</w:t>
      </w:r>
      <w:r>
        <w:rPr>
          <w:kern w:val="0"/>
          <w:position w:val="6"/>
          <w:lang w:val="en-US" w:eastAsia="zh-CN"/>
          <w:highlight w:val="none"/>
          <w:rFonts w:ascii="宋体" w:cs="宋体" w:hAnsi="宋体" w:hint="eastAsia"/>
          <w:sz w:val="24"/>
        </w:rPr>
        <w:t>3367270</w:t>
      </w:r>
    </w:p>
    <w:p>
      <w:pPr>
        <w:widowControl/>
        <w:shd w:fill="FFFFFF" w:color="auto" w:val="clear"/>
        <w:spacing w:line="480" w:lineRule="exact"/>
        <w:rPr>
          <w:kern w:val="0"/>
          <w:position w:val="6"/>
          <w:rFonts w:ascii="宋体" w:cs="宋体" w:hAnsi="宋体"/>
          <w:sz w:val="24"/>
        </w:rPr>
      </w:pPr>
      <w:r>
        <w:rPr>
          <w:kern w:val="0"/>
          <w:position w:val="6"/>
          <w:rFonts w:ascii="宋体" w:cs="宋体" w:hAnsi="宋体" w:hint="eastAsia"/>
          <w:sz w:val="24"/>
        </w:rPr>
        <w:t xml:space="preserve">（二）招标代理机构：中通服咨询设计研究院有限公司                                         </w:t>
      </w:r>
    </w:p>
    <w:p>
      <w:pPr>
        <w:widowControl/>
        <w:shd w:fill="FFFFFF" w:color="auto" w:val="clear"/>
        <w:spacing w:line="480" w:lineRule="exact"/>
        <w:rPr>
          <w:kern w:val="0"/>
          <w:position w:val="6"/>
          <w:rFonts w:ascii="宋体" w:cs="宋体" w:hAnsi="宋体"/>
          <w:sz w:val="24"/>
        </w:rPr>
      </w:pPr>
      <w:r>
        <w:rPr>
          <w:kern w:val="0"/>
          <w:position w:val="6"/>
          <w:rFonts w:ascii="宋体" w:cs="宋体" w:hAnsi="宋体" w:hint="eastAsia"/>
          <w:sz w:val="24"/>
        </w:rPr>
        <w:t>联 系 人：徐工</w:t>
      </w:r>
      <w:r>
        <w:rPr>
          <w:kern w:val="0"/>
          <w:position w:val="6"/>
          <w:lang w:eastAsia="zh-CN"/>
          <w:rFonts w:ascii="宋体" w:cs="宋体" w:hAnsi="宋体" w:hint="eastAsia"/>
          <w:sz w:val="24"/>
        </w:rPr>
        <w:t>、</w:t>
      </w:r>
      <w:r>
        <w:rPr>
          <w:kern w:val="0"/>
          <w:position w:val="6"/>
          <w:lang w:val="en-US" w:eastAsia="zh-CN"/>
          <w:rFonts w:ascii="宋体" w:cs="宋体" w:hAnsi="宋体" w:hint="eastAsia"/>
          <w:sz w:val="24"/>
        </w:rPr>
        <w:t>张女生</w:t>
      </w:r>
      <w:r>
        <w:rPr>
          <w:kern w:val="0"/>
          <w:position w:val="6"/>
          <w:rFonts w:ascii="宋体" w:cs="宋体" w:hAnsi="宋体" w:hint="eastAsia"/>
          <w:sz w:val="24"/>
        </w:rPr>
        <w:t xml:space="preserve">                       </w:t>
      </w:r>
    </w:p>
    <w:p>
      <w:pPr>
        <w:widowControl/>
        <w:shd w:fill="FFFFFF" w:color="auto" w:val="clear"/>
        <w:spacing w:line="480" w:lineRule="exact"/>
        <w:rPr>
          <w:kern w:val="0"/>
          <w:position w:val="6"/>
          <w:lang w:val="en-US" w:eastAsia="zh-CN"/>
          <w:rFonts w:ascii="宋体" w:cs="宋体" w:hAnsi="宋体" w:hint="eastAsia" w:eastAsiaTheme="minorEastAsia"/>
          <w:sz w:val="24"/>
        </w:rPr>
      </w:pPr>
      <w:r>
        <w:rPr>
          <w:kern w:val="0"/>
          <w:position w:val="6"/>
          <w:rFonts w:ascii="宋体" w:cs="宋体" w:hAnsi="宋体" w:hint="eastAsia"/>
          <w:sz w:val="24"/>
        </w:rPr>
        <w:t>电    话：1773000499</w:t>
      </w:r>
      <w:r>
        <w:rPr>
          <w:kern w:val="0"/>
          <w:position w:val="6"/>
          <w:lang w:val="en-US" w:eastAsia="zh-CN"/>
          <w:rFonts w:ascii="宋体" w:cs="宋体" w:hAnsi="宋体" w:hint="eastAsia"/>
          <w:sz w:val="24"/>
        </w:rPr>
        <w:t>2、18755798586</w:t>
      </w:r>
    </w:p>
    <w:p>
      <w:pPr>
        <w:widowControl/>
        <w:shd w:fill="FFFFFF" w:color="auto" w:val="clear"/>
        <w:spacing w:line="480" w:lineRule="exact"/>
        <w:rPr>
          <w:kern w:val="0"/>
          <w:position w:val="6"/>
          <w:rFonts w:ascii="宋体" w:cs="宋体" w:hAnsi="宋体"/>
          <w:sz w:val="24"/>
        </w:rPr>
      </w:pPr>
      <w:r>
        <w:rPr>
          <w:kern w:val="0"/>
          <w:position w:val="6"/>
          <w:rFonts w:ascii="宋体" w:cs="宋体" w:hAnsi="宋体" w:hint="eastAsia"/>
          <w:sz w:val="24"/>
        </w:rPr>
        <w:t xml:space="preserve">邮    箱：xusiyu_xm.cicdi@chinaccs.cn </w:t>
      </w:r>
    </w:p>
    <w:p>
      <w:pPr>
        <w:adjustRightInd w:val="0"/>
        <w:snapToGrid w:val="0"/>
        <w:outlineLvl w:val="9"/>
        <w:spacing w:before="120" w:beforeLines="50" w:after="120" w:afterLines="50" w:line="400" w:lineRule="exact"/>
        <w:rPr>
          <w:b/>
          <w:color w:val="000000"/>
          <w:rFonts w:ascii="宋体" w:hAnsi="宋体" w:hint="eastAsia"/>
          <w:sz w:val="24"/>
        </w:rPr>
      </w:pPr>
    </w:p>
    <w:p>
      <w:pPr>
        <w:adjustRightInd w:val="0"/>
        <w:snapToGrid w:val="0"/>
        <w:outlineLvl w:val="1"/>
        <w:spacing w:before="120" w:beforeLines="50" w:after="120" w:afterLines="50" w:line="400" w:lineRule="exact"/>
        <w:rPr>
          <w:lang w:val="zh-CN"/>
          <w:b/>
          <w:color w:val="000000"/>
          <w:rFonts w:ascii="宋体" w:hAnsi="宋体"/>
          <w:sz w:val="24"/>
        </w:rPr>
      </w:pPr>
      <w:r>
        <w:rPr>
          <w:b/>
          <w:color w:val="000000"/>
          <w:rFonts w:ascii="宋体" w:hAnsi="宋体" w:hint="eastAsia"/>
          <w:sz w:val="24"/>
        </w:rPr>
        <w:t>七</w:t>
      </w:r>
      <w:r>
        <w:rPr>
          <w:lang w:val="zh-CN"/>
          <w:b/>
          <w:color w:val="000000"/>
          <w:rFonts w:ascii="宋体" w:hAnsi="宋体" w:hint="eastAsia"/>
          <w:sz w:val="24"/>
        </w:rPr>
        <w:t>、发布公告的媒介</w:t>
      </w:r>
    </w:p>
    <w:p>
      <w:pPr>
        <w:widowControl/>
        <w:shd w:fill="FFFFFF" w:color="auto" w:val="clear"/>
        <w:spacing w:line="480" w:lineRule="exact"/>
        <w:rPr>
          <w:kern w:val="0"/>
          <w:position w:val="6"/>
          <w:rFonts w:ascii="宋体" w:cs="宋体" w:hAnsi="宋体"/>
          <w:sz w:val="24"/>
        </w:rPr>
      </w:pPr>
      <w:r>
        <w:rPr>
          <w:kern w:val="0"/>
          <w:position w:val="6"/>
          <w:rFonts w:ascii="宋体" w:cs="宋体" w:hAnsi="宋体" w:hint="eastAsia"/>
          <w:sz w:val="24"/>
        </w:rPr>
        <w:t>本次招标公告在中国采购与招标网（http://www.chinabidding.com.cn）以及合肥市建设工程监测中心有限责任公司（http://www.hfjczx.com/）上发布，其他媒体转载无效。</w:t>
      </w:r>
    </w:p>
    <w:p/>
    <w:sectPr>
      <w:docGrid w:type="lines" w:linePitch="312" w:charSpace="0"/>
      <w:pgSz w:w="11906" w:h="16838"/>
      <w:pgMar w:left="1800" w:right="1800" w:top="1440" w:bottom="1440" w:header="851" w:footer="992" w:gutter="0"/>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0DD373AF"/>
    <w:rsid val="0A7B1FB6"/>
    <w:rsid val="0D413BFE"/>
    <w:rsid val="0DD373AF"/>
    <w:rsid val="133261EE"/>
    <w:rsid val="4FDF7512"/>
    <w:rsid val="535073CE"/>
    <w:rsid val="6B0832A5"/>
    <w:rsid val="6E581ABD"/>
    <w:rsid val="6E896D3A"/>
    <w:rsid val="75C0750B"/>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宋体" w:hAnsi="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next w:val="2"/>
    <w:uiPriority w:val="0"/>
    <w:pPr>
      <w:widowControl w:val="0"/>
      <w:jc w:val="both"/>
    </w:pPr>
    <w:rPr>
      <w:kern w:val="2"/>
      <w:lang w:val="en-US" w:eastAsia="zh-CN" w:bidi="ar-SA"/>
      <w:rFonts w:ascii="Calibri" w:hAnsiTheme="minorHAnsi" w:eastAsiaTheme="minorEastAsia" w:cstheme="minorBidi"/>
      <w:sz w:val="21"/>
      <w:szCs w:val="24"/>
    </w:rPr>
  </w:style>
  <w:style w:type="character" w:default="1" w:styleId="5">
    <w:name w:val="Default Paragraph Font"/>
    <w:qFormat/>
    <w:semiHidden/>
    <w:uiPriority w:val="0"/>
  </w:style>
  <w:style w:type="table" w:default="1" w:styleId="4">
    <w:name w:val="Normal Table"/>
    <w:qFormat/>
    <w:tblPr>
      <w:tblCellMar>
        <w:top w:w="0" w:type="dxa"/>
        <w:left w:w="108" w:type="dxa"/>
        <w:bottom w:w="0" w:type="dxa"/>
        <w:right w:w="108" w:type="dxa"/>
      </w:tblCellMar>
    </w:tblPr>
    <w:semiHidden/>
    <w:uiPriority w:val="0"/>
  </w:style>
  <w:style w:type="paragraph" w:styleId="2">
    <w:name w:val="Body Text First Indent"/>
    <w:qFormat/>
    <w:basedOn w:val="3"/>
    <w:uiPriority w:val="0"/>
    <w:pPr>
      <w:adjustRightInd/>
      <w:snapToGrid/>
      <w:ind w:firstLine="420"/>
      <w:spacing w:before="0" w:beforeLines="0" w:after="120" w:afterLines="0"/>
    </w:pPr>
    <w:rPr>
      <w:sz w:val="21"/>
      <w:szCs w:val="24"/>
    </w:rPr>
  </w:style>
  <w:style w:type="paragraph" w:styleId="3">
    <w:name w:val="Body Text"/>
    <w:qFormat/>
    <w:basedOn w:val="1"/>
    <w:uiPriority w:val="0"/>
    <w:pPr>
      <w:jc w:val="center"/>
    </w:pPr>
    <w:rPr>
      <w:kern w:val="44"/>
      <w:position w:val="6"/>
      <w:rFonts w:ascii="方正大黑简体" w:eastAsia="方正大黑简体"/>
      <w:sz w:val="30"/>
      <w:szCs w:val="20"/>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2020-09-07T09:04:00Z</dcterms:created>
  <dc:creator>LoveDream。</dc:creator>
  <cp:lastModifiedBy>LoveDream。</cp:lastModifiedBy>
  <dcterms:modified xsi:type="dcterms:W3CDTF">2020-10-19T01:27:35Z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